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020"/>
        <w:gridCol w:w="2880"/>
        <w:gridCol w:w="1480"/>
        <w:gridCol w:w="960"/>
        <w:gridCol w:w="2200"/>
        <w:gridCol w:w="3180"/>
      </w:tblGrid>
      <w:tr w:rsidR="006836A5" w:rsidTr="006836A5">
        <w:trPr>
          <w:trHeight w:val="300"/>
        </w:trPr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bookmarkStart w:id="0" w:name="_GoBack" w:colFirst="2" w:colLast="2"/>
            <w:r>
              <w:rPr>
                <w:lang w:eastAsia="cs-CZ"/>
              </w:rPr>
              <w:t>Příloha č. 1</w:t>
            </w:r>
          </w:p>
        </w:tc>
        <w:tc>
          <w:tcPr>
            <w:tcW w:w="2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</w:p>
        </w:tc>
        <w:tc>
          <w:tcPr>
            <w:tcW w:w="2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836A5" w:rsidTr="006836A5">
        <w:trPr>
          <w:trHeight w:val="525"/>
        </w:trPr>
        <w:tc>
          <w:tcPr>
            <w:tcW w:w="11200" w:type="dxa"/>
            <w:gridSpan w:val="6"/>
            <w:shd w:val="clear" w:color="auto" w:fill="B4C6E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b/>
                <w:bCs/>
                <w:sz w:val="40"/>
                <w:szCs w:val="40"/>
                <w:lang w:eastAsia="cs-CZ"/>
              </w:rPr>
            </w:pPr>
            <w:r>
              <w:rPr>
                <w:b/>
                <w:bCs/>
                <w:color w:val="000000"/>
                <w:sz w:val="40"/>
                <w:szCs w:val="40"/>
                <w:lang w:eastAsia="cs-CZ"/>
              </w:rPr>
              <w:t xml:space="preserve">Návrh na vyřazení majetku MŠ </w:t>
            </w:r>
            <w:proofErr w:type="spellStart"/>
            <w:r>
              <w:rPr>
                <w:b/>
                <w:bCs/>
                <w:color w:val="000000"/>
                <w:sz w:val="40"/>
                <w:szCs w:val="40"/>
                <w:lang w:eastAsia="cs-CZ"/>
              </w:rPr>
              <w:t>Malkovského</w:t>
            </w:r>
            <w:proofErr w:type="spellEnd"/>
            <w:r>
              <w:rPr>
                <w:b/>
                <w:bCs/>
                <w:color w:val="000000"/>
                <w:sz w:val="40"/>
                <w:szCs w:val="40"/>
                <w:lang w:eastAsia="cs-CZ"/>
              </w:rPr>
              <w:t xml:space="preserve"> 2020</w:t>
            </w:r>
          </w:p>
        </w:tc>
        <w:tc>
          <w:tcPr>
            <w:tcW w:w="3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b/>
                <w:bCs/>
                <w:sz w:val="40"/>
                <w:szCs w:val="40"/>
                <w:lang w:eastAsia="cs-CZ"/>
              </w:rPr>
            </w:pP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36A5" w:rsidRDefault="006836A5">
            <w:pPr>
              <w:jc w:val="center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Druh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36A5" w:rsidRDefault="006836A5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inventární číslo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36A5" w:rsidRDefault="006836A5">
            <w:pPr>
              <w:jc w:val="center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Název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36A5" w:rsidRDefault="006836A5">
            <w:pPr>
              <w:jc w:val="center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účetní cena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36A5" w:rsidRDefault="006836A5">
            <w:pPr>
              <w:jc w:val="center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Budova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836A5" w:rsidRDefault="006836A5">
            <w:pPr>
              <w:jc w:val="center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Důvod vyřazení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Rok pořízení</w:t>
            </w:r>
            <w:r>
              <w:rPr>
                <w:b/>
                <w:bCs/>
                <w:color w:val="1F497D"/>
                <w:lang w:eastAsia="cs-CZ"/>
              </w:rPr>
              <w:t xml:space="preserve"> *)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WDNHM00011YD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televizor </w:t>
            </w:r>
            <w:proofErr w:type="spellStart"/>
            <w:r>
              <w:rPr>
                <w:lang w:eastAsia="cs-CZ"/>
              </w:rPr>
              <w:t>Benq</w:t>
            </w:r>
            <w:proofErr w:type="spellEnd"/>
            <w:r>
              <w:rPr>
                <w:lang w:eastAsia="cs-CZ"/>
              </w:rPr>
              <w:t xml:space="preserve"> LCD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3 500,00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PB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nefunční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WDNHM0000VQO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stůl malý jídelní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4 166,30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rozbitý, neopravitelný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WDNHM0000V5P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stůl malý jídelní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4 166,30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rozbitý, neopravitelný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WDNHM0000VNF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židle velká bez koleček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5 511,46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nefunční</w:t>
            </w:r>
            <w:proofErr w:type="spellEnd"/>
            <w:r>
              <w:rPr>
                <w:lang w:eastAsia="cs-CZ"/>
              </w:rPr>
              <w:t>, vyřadit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WDNHM0000VGE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šatní </w:t>
            </w:r>
            <w:proofErr w:type="spellStart"/>
            <w:r>
              <w:rPr>
                <w:lang w:eastAsia="cs-CZ"/>
              </w:rPr>
              <w:t>škříň</w:t>
            </w:r>
            <w:proofErr w:type="spellEnd"/>
            <w:r>
              <w:rPr>
                <w:lang w:eastAsia="cs-CZ"/>
              </w:rPr>
              <w:t xml:space="preserve"> velká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6 344,30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opotřebení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WDNHM0000VFJ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stůl dřevěný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opotřebení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WDNHM0000VEO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skříňka střední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3 687,00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opotřebení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WDNHM00PRYC2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přenosný telefon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3 020,00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nefunkční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WDNHM0000TPJ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židle učitelská s kolečky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5 511,46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rozbitá, neopravitelná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WDNHM0000TOO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židle </w:t>
            </w:r>
            <w:proofErr w:type="spellStart"/>
            <w:r>
              <w:rPr>
                <w:lang w:eastAsia="cs-CZ"/>
              </w:rPr>
              <w:t>dřevená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3 100,00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opotřebován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WDNHM0000PPB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počítač s příslušenstvím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14 135,00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nefunční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WDNHM00PRYC3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koberec velký </w:t>
            </w:r>
            <w:proofErr w:type="spellStart"/>
            <w:r>
              <w:rPr>
                <w:lang w:eastAsia="cs-CZ"/>
              </w:rPr>
              <w:t>Delfínci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9 793,00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opotřebován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WDNHM00PRYC4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koberec velký Motýlci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8 122,50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opotřebován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WDNHM00PRYC1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přenosný telefon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3 020,00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nefunkční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WDNHM0000T71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sedací vak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3 025,00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opotřebován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WDNHM0000T66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sedací vak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3 025,00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opotřebován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WDNHM0000QW5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židle na kolečkách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3 010,00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nefunční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WDNHM0000QVA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židle velká bez koleček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5 511,46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rozbitá, neopravitelná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WDNHM0000LKS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CD přehrávač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3 020,00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nefunční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WDNHM0000J64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vysavač Eta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4 999,00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nefunční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WDNHM0000H17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CD přehrávač Samsung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3 020,00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nefunční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WDNHM0000FC2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magnetická stavebnice MS5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3 950,00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opotřebována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WDNHM0000T8W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Koberec velký Ptáčci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5 088,00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opotřebován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WDNHM0000L6Q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Piáno</w:t>
            </w:r>
            <w:proofErr w:type="spellEnd"/>
            <w:r>
              <w:rPr>
                <w:lang w:eastAsia="cs-CZ"/>
              </w:rPr>
              <w:t xml:space="preserve"> Koťata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24 942,98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nenaladitelné</w:t>
            </w:r>
            <w:proofErr w:type="spellEnd"/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WDNHM0000KWB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Telefon </w:t>
            </w:r>
            <w:proofErr w:type="spellStart"/>
            <w:r>
              <w:rPr>
                <w:lang w:eastAsia="cs-CZ"/>
              </w:rPr>
              <w:t>Gigaset</w:t>
            </w:r>
            <w:proofErr w:type="spellEnd"/>
            <w:r>
              <w:rPr>
                <w:lang w:eastAsia="cs-CZ"/>
              </w:rPr>
              <w:t xml:space="preserve"> Koťata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3 020,00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nefunkční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WDNHM0000LBX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Telefon </w:t>
            </w:r>
            <w:proofErr w:type="spellStart"/>
            <w:r>
              <w:rPr>
                <w:lang w:eastAsia="cs-CZ"/>
              </w:rPr>
              <w:t>Gigaset</w:t>
            </w:r>
            <w:proofErr w:type="spellEnd"/>
            <w:r>
              <w:rPr>
                <w:lang w:eastAsia="cs-CZ"/>
              </w:rPr>
              <w:t xml:space="preserve"> Motýli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3 000,00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nefunkční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DDHM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WDNHM0000LKS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CD přehrávač Motýli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3 200,00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nefunkční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POE1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WDNMHxxxx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matrace 40ks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31 500,00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MAL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lang w:eastAsia="cs-CZ"/>
              </w:rPr>
            </w:pPr>
            <w:r>
              <w:rPr>
                <w:lang w:eastAsia="cs-CZ"/>
              </w:rPr>
              <w:t>opotřebované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lang w:eastAsia="cs-CZ"/>
              </w:rPr>
            </w:pPr>
            <w:r>
              <w:rPr>
                <w:lang w:eastAsia="cs-CZ"/>
              </w:rPr>
              <w:t>2016</w:t>
            </w:r>
          </w:p>
        </w:tc>
      </w:tr>
      <w:tr w:rsidR="006836A5" w:rsidTr="006836A5">
        <w:trPr>
          <w:trHeight w:val="300"/>
        </w:trPr>
        <w:tc>
          <w:tcPr>
            <w:tcW w:w="14380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1F497D"/>
                <w:lang w:eastAsia="cs-CZ"/>
              </w:rPr>
              <w:t xml:space="preserve">*) </w:t>
            </w:r>
            <w:r>
              <w:rPr>
                <w:lang w:eastAsia="cs-CZ"/>
              </w:rPr>
              <w:t>Vše vyřazované jsou převzaté věci při delimitaci v r. 2016, nakoupené původně v letech dřívějších (až z r. 2008) ZŠ Tupolevova a Fryčovická a Gen. Fajtla. Skutečné roky nákupu nebyli při převzetí sděleny, proto mají r. pořízení 2016.</w:t>
            </w:r>
          </w:p>
        </w:tc>
      </w:tr>
      <w:tr w:rsidR="006836A5" w:rsidTr="006836A5">
        <w:trPr>
          <w:trHeight w:val="300"/>
        </w:trPr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Popisky řádků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Součet z účetní cena</w:t>
            </w:r>
          </w:p>
        </w:tc>
        <w:tc>
          <w:tcPr>
            <w:tcW w:w="2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836A5" w:rsidTr="006836A5">
        <w:trPr>
          <w:trHeight w:val="300"/>
        </w:trPr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DDHM</w:t>
            </w:r>
          </w:p>
        </w:tc>
        <w:tc>
          <w:tcPr>
            <w:tcW w:w="2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145888,76</w:t>
            </w:r>
          </w:p>
        </w:tc>
        <w:tc>
          <w:tcPr>
            <w:tcW w:w="2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color w:val="000000"/>
                <w:lang w:eastAsia="cs-CZ"/>
              </w:rPr>
            </w:pPr>
          </w:p>
        </w:tc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836A5" w:rsidTr="006836A5">
        <w:trPr>
          <w:trHeight w:val="300"/>
        </w:trPr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(prázdné)</w:t>
            </w:r>
          </w:p>
        </w:tc>
        <w:tc>
          <w:tcPr>
            <w:tcW w:w="2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color w:val="000000"/>
                <w:lang w:eastAsia="cs-CZ"/>
              </w:rPr>
            </w:pPr>
          </w:p>
        </w:tc>
        <w:tc>
          <w:tcPr>
            <w:tcW w:w="2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836A5" w:rsidTr="006836A5">
        <w:trPr>
          <w:trHeight w:val="300"/>
        </w:trPr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POE1</w:t>
            </w:r>
          </w:p>
        </w:tc>
        <w:tc>
          <w:tcPr>
            <w:tcW w:w="2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31500</w:t>
            </w:r>
          </w:p>
        </w:tc>
        <w:tc>
          <w:tcPr>
            <w:tcW w:w="2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color w:val="000000"/>
                <w:lang w:eastAsia="cs-CZ"/>
              </w:rPr>
            </w:pPr>
          </w:p>
        </w:tc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836A5" w:rsidTr="006836A5">
        <w:trPr>
          <w:trHeight w:val="300"/>
        </w:trPr>
        <w:tc>
          <w:tcPr>
            <w:tcW w:w="1660" w:type="dxa"/>
            <w:tcBorders>
              <w:top w:val="single" w:sz="8" w:space="0" w:color="8EA9DB"/>
              <w:left w:val="nil"/>
              <w:bottom w:val="nil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Celkový součet</w:t>
            </w:r>
          </w:p>
        </w:tc>
        <w:tc>
          <w:tcPr>
            <w:tcW w:w="2020" w:type="dxa"/>
            <w:tcBorders>
              <w:top w:val="single" w:sz="8" w:space="0" w:color="8EA9DB"/>
              <w:left w:val="nil"/>
              <w:bottom w:val="nil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jc w:val="right"/>
              <w:rPr>
                <w:b/>
                <w:bCs/>
                <w:color w:val="000000"/>
                <w:lang w:eastAsia="cs-CZ"/>
              </w:rPr>
            </w:pPr>
            <w:r>
              <w:rPr>
                <w:b/>
                <w:bCs/>
                <w:color w:val="000000"/>
                <w:lang w:eastAsia="cs-CZ"/>
              </w:rPr>
              <w:t>177388,76</w:t>
            </w:r>
          </w:p>
        </w:tc>
        <w:tc>
          <w:tcPr>
            <w:tcW w:w="2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b/>
                <w:bCs/>
                <w:color w:val="000000"/>
                <w:lang w:eastAsia="cs-CZ"/>
              </w:rPr>
            </w:pPr>
          </w:p>
        </w:tc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836A5" w:rsidTr="006836A5">
        <w:trPr>
          <w:trHeight w:val="300"/>
        </w:trPr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3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836A5" w:rsidRDefault="006836A5">
            <w:pP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bookmarkEnd w:id="0"/>
    </w:tbl>
    <w:p w:rsidR="006836A5" w:rsidRDefault="006836A5" w:rsidP="006836A5"/>
    <w:p w:rsidR="00DF4761" w:rsidRDefault="00DF4761"/>
    <w:sectPr w:rsidR="00DF4761" w:rsidSect="006836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A5"/>
    <w:rsid w:val="006836A5"/>
    <w:rsid w:val="00D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DC35D-3BCF-4DA8-9051-2FA30A0A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36A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4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Kubíčková</dc:creator>
  <cp:keywords/>
  <dc:description/>
  <cp:lastModifiedBy>Lucie Kubíčková</cp:lastModifiedBy>
  <cp:revision>1</cp:revision>
  <dcterms:created xsi:type="dcterms:W3CDTF">2020-01-16T13:08:00Z</dcterms:created>
  <dcterms:modified xsi:type="dcterms:W3CDTF">2020-01-16T13:09:00Z</dcterms:modified>
</cp:coreProperties>
</file>